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
        <w:tblW w:w="9781" w:type="dxa"/>
        <w:jc w:val="center"/>
        <w:tblInd w:w="0" w:type="dxa"/>
        <w:tblLayout w:type="fixed"/>
        <w:tblLook w:val="0000" w:firstRow="0" w:lastRow="0" w:firstColumn="0" w:lastColumn="0" w:noHBand="0" w:noVBand="0"/>
      </w:tblPr>
      <w:tblGrid>
        <w:gridCol w:w="4111"/>
        <w:gridCol w:w="5670"/>
      </w:tblGrid>
      <w:tr w:rsidR="004441C8" w14:paraId="0D198AF6" w14:textId="77777777" w:rsidTr="00BD2D11">
        <w:trPr>
          <w:jc w:val="center"/>
        </w:trPr>
        <w:tc>
          <w:tcPr>
            <w:tcW w:w="4111" w:type="dxa"/>
          </w:tcPr>
          <w:p w14:paraId="456F157C" w14:textId="3ACE0A81" w:rsidR="004441C8" w:rsidRPr="003F7537" w:rsidRDefault="003F7537">
            <w:pPr>
              <w:tabs>
                <w:tab w:val="left" w:pos="362"/>
              </w:tabs>
              <w:jc w:val="center"/>
              <w:rPr>
                <w:bCs/>
                <w:sz w:val="26"/>
                <w:szCs w:val="26"/>
              </w:rPr>
            </w:pPr>
            <w:r>
              <w:rPr>
                <w:bCs/>
                <w:sz w:val="26"/>
                <w:szCs w:val="26"/>
              </w:rPr>
              <w:t>UBND TỈNH ĐỒNG THÁP</w:t>
            </w:r>
          </w:p>
          <w:p w14:paraId="519817C1" w14:textId="3500C96C" w:rsidR="004441C8" w:rsidRDefault="003F7537">
            <w:pPr>
              <w:jc w:val="center"/>
              <w:rPr>
                <w:sz w:val="26"/>
                <w:szCs w:val="26"/>
              </w:rPr>
            </w:pPr>
            <w:r>
              <w:rPr>
                <w:b/>
                <w:sz w:val="26"/>
                <w:szCs w:val="26"/>
              </w:rPr>
              <w:t xml:space="preserve">VĂN PHÒNG UBND </w:t>
            </w:r>
            <w:r w:rsidR="00E03E92">
              <w:rPr>
                <w:b/>
                <w:sz w:val="26"/>
                <w:szCs w:val="26"/>
              </w:rPr>
              <w:t xml:space="preserve">TỈNH </w:t>
            </w:r>
          </w:p>
          <w:p w14:paraId="52D41B8F" w14:textId="77777777" w:rsidR="004441C8" w:rsidRDefault="00E03E92">
            <w:pPr>
              <w:jc w:val="center"/>
              <w:rPr>
                <w:sz w:val="26"/>
                <w:szCs w:val="26"/>
              </w:rPr>
            </w:pPr>
            <w:r>
              <w:rPr>
                <w:noProof/>
                <w:lang w:val="en-US"/>
              </w:rPr>
              <mc:AlternateContent>
                <mc:Choice Requires="wps">
                  <w:drawing>
                    <wp:anchor distT="0" distB="0" distL="114300" distR="114300" simplePos="0" relativeHeight="251658240" behindDoc="0" locked="0" layoutInCell="1" hidden="0" allowOverlap="1" wp14:anchorId="7CCE867E" wp14:editId="0742AD7C">
                      <wp:simplePos x="0" y="0"/>
                      <wp:positionH relativeFrom="column">
                        <wp:posOffset>899436</wp:posOffset>
                      </wp:positionH>
                      <wp:positionV relativeFrom="paragraph">
                        <wp:posOffset>42545</wp:posOffset>
                      </wp:positionV>
                      <wp:extent cx="578176"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578176" cy="0"/>
                              </a:xfrm>
                              <a:prstGeom prst="line">
                                <a:avLst/>
                              </a:prstGeom>
                              <a:noFill/>
                              <a:ln w="9525" cap="flat" cmpd="sng" algn="ctr">
                                <a:solidFill>
                                  <a:srgbClr val="000000"/>
                                </a:solidFill>
                                <a:miter lim="800000"/>
                                <a:headEnd/>
                                <a:tailEnd/>
                              </a:ln>
                            </wps:spPr>
                            <wps:bodyPr/>
                          </wps:wsp>
                        </a:graphicData>
                      </a:graphic>
                      <wp14:sizeRelH relativeFrom="margin">
                        <wp14:pctWidth>0</wp14:pctWidth>
                      </wp14:sizeRelH>
                    </wp:anchor>
                  </w:drawing>
                </mc:Choice>
                <mc:Fallback>
                  <w:pict>
                    <v:line w14:anchorId="70AE5818" id="Straight Connector 1" o:spid="_x0000_s1026" style="position:absolute;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0.8pt,3.35pt" to="116.35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">
                      <v:stroke joinstyle="miter"/>
                    </v:line>
                  </w:pict>
                </mc:Fallback>
              </mc:AlternateContent>
            </w:r>
          </w:p>
          <w:p w14:paraId="2E320BA0" w14:textId="6BC12E69" w:rsidR="004441C8" w:rsidRDefault="00E03E92">
            <w:pPr>
              <w:jc w:val="center"/>
              <w:rPr>
                <w:sz w:val="26"/>
                <w:szCs w:val="26"/>
              </w:rPr>
            </w:pPr>
            <w:r>
              <w:rPr>
                <w:sz w:val="26"/>
                <w:szCs w:val="26"/>
              </w:rPr>
              <w:t>Số:              /</w:t>
            </w:r>
            <w:r w:rsidR="003F7537">
              <w:rPr>
                <w:sz w:val="26"/>
                <w:szCs w:val="26"/>
              </w:rPr>
              <w:t>VP</w:t>
            </w:r>
            <w:r>
              <w:rPr>
                <w:sz w:val="26"/>
                <w:szCs w:val="26"/>
              </w:rPr>
              <w:t>UBND-KT</w:t>
            </w:r>
          </w:p>
          <w:p w14:paraId="50F4C853" w14:textId="70ADE273" w:rsidR="004441C8" w:rsidRDefault="00E03E92">
            <w:pPr>
              <w:jc w:val="center"/>
              <w:rPr>
                <w:sz w:val="26"/>
                <w:szCs w:val="26"/>
              </w:rPr>
            </w:pPr>
            <w:r w:rsidRPr="003F7537">
              <w:t>V</w:t>
            </w:r>
            <w:r w:rsidRPr="00DC60DE">
              <w:t xml:space="preserve">/v </w:t>
            </w:r>
            <w:r w:rsidR="00C047F3" w:rsidRPr="00C047F3">
              <w:t>góp ý kiến đ</w:t>
            </w:r>
            <w:r w:rsidR="00C047F3">
              <w:t>ố</w:t>
            </w:r>
            <w:r w:rsidR="00C047F3" w:rsidRPr="00C047F3">
              <w:t>i với dự thảo Quyết định ban hành Phương án bảo đảm nguồn cung điện phục vụ trung tâm dữ liệu, trung tâm tính toán hiệu năng cao</w:t>
            </w:r>
          </w:p>
        </w:tc>
        <w:tc>
          <w:tcPr>
            <w:tcW w:w="5670" w:type="dxa"/>
          </w:tcPr>
          <w:p w14:paraId="59B5F1C4" w14:textId="77777777" w:rsidR="004441C8" w:rsidRDefault="00E03E92">
            <w:pPr>
              <w:tabs>
                <w:tab w:val="left" w:pos="6052"/>
                <w:tab w:val="left" w:pos="6224"/>
              </w:tabs>
              <w:jc w:val="center"/>
              <w:rPr>
                <w:sz w:val="26"/>
                <w:szCs w:val="26"/>
              </w:rPr>
            </w:pPr>
            <w:r>
              <w:rPr>
                <w:b/>
                <w:sz w:val="26"/>
                <w:szCs w:val="26"/>
              </w:rPr>
              <w:t>CỘNG HÒA XÃ HỘI CHỦ NGHĨA VIỆT NAM</w:t>
            </w:r>
          </w:p>
          <w:p w14:paraId="3408CF56" w14:textId="77777777" w:rsidR="004441C8" w:rsidRDefault="00E03E92">
            <w:pPr>
              <w:jc w:val="center"/>
              <w:rPr>
                <w:sz w:val="26"/>
                <w:szCs w:val="26"/>
              </w:rPr>
            </w:pPr>
            <w:r>
              <w:rPr>
                <w:b/>
                <w:sz w:val="28"/>
                <w:szCs w:val="28"/>
              </w:rPr>
              <w:t>Độc lập - Tự do - Hạnh phúc</w:t>
            </w:r>
          </w:p>
          <w:p w14:paraId="5106D5A1" w14:textId="77777777" w:rsidR="004441C8" w:rsidRDefault="00E03E92">
            <w:pPr>
              <w:rPr>
                <w:sz w:val="26"/>
                <w:szCs w:val="26"/>
              </w:rPr>
            </w:pPr>
            <w:r>
              <w:rPr>
                <w:noProof/>
                <w:lang w:val="en-US"/>
              </w:rPr>
              <mc:AlternateContent>
                <mc:Choice Requires="wps">
                  <w:drawing>
                    <wp:anchor distT="0" distB="0" distL="114300" distR="114300" simplePos="0" relativeHeight="251659264" behindDoc="0" locked="0" layoutInCell="1" hidden="0" allowOverlap="1" wp14:anchorId="216D8524" wp14:editId="76E07352">
                      <wp:simplePos x="0" y="0"/>
                      <wp:positionH relativeFrom="column">
                        <wp:posOffset>619315</wp:posOffset>
                      </wp:positionH>
                      <wp:positionV relativeFrom="paragraph">
                        <wp:posOffset>31750</wp:posOffset>
                      </wp:positionV>
                      <wp:extent cx="2207260"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2207260" cy="0"/>
                              </a:xfrm>
                              <a:prstGeom prst="line">
                                <a:avLst/>
                              </a:prstGeom>
                              <a:noFill/>
                              <a:ln w="9525" cap="flat" cmpd="sng" algn="ctr">
                                <a:solidFill>
                                  <a:srgbClr val="000000"/>
                                </a:solidFill>
                                <a:miter lim="800000"/>
                                <a:headEnd/>
                                <a:tailEnd/>
                              </a:ln>
                            </wps:spPr>
                            <wps:bodyPr/>
                          </wps:wsp>
                        </a:graphicData>
                      </a:graphic>
                    </wp:anchor>
                  </w:drawing>
                </mc:Choice>
                <mc:Fallback>
                  <w:pict>
                    <v:line w14:anchorId="6F2816BC"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48.75pt,2.5pt" to="222.5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">
                      <v:stroke joinstyle="miter"/>
                    </v:line>
                  </w:pict>
                </mc:Fallback>
              </mc:AlternateContent>
            </w:r>
          </w:p>
          <w:p w14:paraId="0E3E74F5" w14:textId="383C562A" w:rsidR="004441C8" w:rsidRDefault="00E03E92">
            <w:pPr>
              <w:jc w:val="center"/>
              <w:rPr>
                <w:sz w:val="26"/>
                <w:szCs w:val="26"/>
              </w:rPr>
            </w:pPr>
            <w:r>
              <w:rPr>
                <w:i/>
                <w:sz w:val="26"/>
                <w:szCs w:val="26"/>
              </w:rPr>
              <w:t>Đồng Tháp, ngày       tháng</w:t>
            </w:r>
            <w:r w:rsidR="00A876A3">
              <w:rPr>
                <w:i/>
                <w:sz w:val="26"/>
                <w:szCs w:val="26"/>
              </w:rPr>
              <w:t xml:space="preserve"> </w:t>
            </w:r>
            <w:r w:rsidR="00DC60DE">
              <w:rPr>
                <w:i/>
                <w:sz w:val="26"/>
                <w:szCs w:val="26"/>
              </w:rPr>
              <w:t xml:space="preserve">    </w:t>
            </w:r>
            <w:r>
              <w:rPr>
                <w:i/>
                <w:sz w:val="26"/>
                <w:szCs w:val="26"/>
              </w:rPr>
              <w:t xml:space="preserve"> năm 202</w:t>
            </w:r>
            <w:r w:rsidR="00773A3B">
              <w:rPr>
                <w:i/>
                <w:sz w:val="26"/>
                <w:szCs w:val="26"/>
              </w:rPr>
              <w:t>6</w:t>
            </w:r>
          </w:p>
        </w:tc>
      </w:tr>
    </w:tbl>
    <w:p w14:paraId="4BE90023" w14:textId="77777777" w:rsidR="00A876A3" w:rsidRPr="00545BD3" w:rsidRDefault="00A876A3" w:rsidP="00A876A3">
      <w:pPr>
        <w:spacing w:before="240"/>
        <w:rPr>
          <w:sz w:val="4"/>
          <w:szCs w:val="4"/>
        </w:rPr>
      </w:pPr>
    </w:p>
    <w:p w14:paraId="52EFA0D6" w14:textId="77777777" w:rsidR="00B0752F" w:rsidRPr="00141461" w:rsidRDefault="00B0752F" w:rsidP="00B0752F">
      <w:pPr>
        <w:jc w:val="center"/>
        <w:rPr>
          <w:sz w:val="2"/>
          <w:szCs w:val="2"/>
        </w:rPr>
      </w:pPr>
    </w:p>
    <w:p w14:paraId="175B09F3" w14:textId="77777777" w:rsidR="003C711B" w:rsidRDefault="00545BD3" w:rsidP="00773A3B">
      <w:pPr>
        <w:jc w:val="center"/>
        <w:rPr>
          <w:sz w:val="28"/>
          <w:szCs w:val="28"/>
        </w:rPr>
      </w:pPr>
      <w:r>
        <w:rPr>
          <w:sz w:val="28"/>
          <w:szCs w:val="28"/>
        </w:rPr>
        <w:t xml:space="preserve">           </w:t>
      </w:r>
    </w:p>
    <w:p w14:paraId="2B63A7E1" w14:textId="3DB41221" w:rsidR="00CD179C" w:rsidRDefault="00CD179C" w:rsidP="000A4943">
      <w:pPr>
        <w:rPr>
          <w:sz w:val="28"/>
          <w:szCs w:val="28"/>
        </w:rPr>
      </w:pPr>
      <w:r>
        <w:rPr>
          <w:sz w:val="28"/>
          <w:szCs w:val="28"/>
        </w:rPr>
        <w:t xml:space="preserve">                                   </w:t>
      </w:r>
      <w:r w:rsidR="000A4943">
        <w:rPr>
          <w:sz w:val="28"/>
          <w:szCs w:val="28"/>
        </w:rPr>
        <w:t xml:space="preserve">         </w:t>
      </w:r>
      <w:r w:rsidR="00B037ED">
        <w:rPr>
          <w:sz w:val="28"/>
          <w:szCs w:val="28"/>
        </w:rPr>
        <w:t>Kính gửi:</w:t>
      </w:r>
      <w:r w:rsidR="00587D76" w:rsidRPr="00587D76">
        <w:rPr>
          <w:sz w:val="28"/>
          <w:szCs w:val="28"/>
        </w:rPr>
        <w:t xml:space="preserve"> </w:t>
      </w:r>
      <w:r w:rsidR="00773A3B" w:rsidRPr="00587D76">
        <w:rPr>
          <w:sz w:val="28"/>
          <w:szCs w:val="28"/>
        </w:rPr>
        <w:t>Sở</w:t>
      </w:r>
      <w:r w:rsidR="00587D76" w:rsidRPr="00587D76">
        <w:rPr>
          <w:sz w:val="28"/>
          <w:szCs w:val="28"/>
        </w:rPr>
        <w:t xml:space="preserve"> Công Thương</w:t>
      </w:r>
    </w:p>
    <w:p w14:paraId="5CB2D50D" w14:textId="77777777" w:rsidR="00B037ED" w:rsidRPr="002B3B63" w:rsidRDefault="00B037ED" w:rsidP="00B037ED">
      <w:pPr>
        <w:ind w:left="2160" w:hanging="1026"/>
        <w:rPr>
          <w:sz w:val="14"/>
          <w:szCs w:val="14"/>
        </w:rPr>
      </w:pPr>
    </w:p>
    <w:p w14:paraId="67C85D0C" w14:textId="77777777" w:rsidR="003C711B" w:rsidRPr="003C711B" w:rsidRDefault="003C711B" w:rsidP="00B956E6">
      <w:pPr>
        <w:spacing w:before="120" w:line="269" w:lineRule="auto"/>
        <w:ind w:firstLine="567"/>
        <w:jc w:val="both"/>
        <w:rPr>
          <w:color w:val="000000"/>
          <w:sz w:val="6"/>
          <w:szCs w:val="6"/>
        </w:rPr>
      </w:pPr>
    </w:p>
    <w:p w14:paraId="5134F0CF" w14:textId="11EE4880" w:rsidR="000A4943" w:rsidRDefault="00B037ED" w:rsidP="000A4943">
      <w:pPr>
        <w:spacing w:before="120" w:line="269" w:lineRule="auto"/>
        <w:ind w:firstLine="567"/>
        <w:jc w:val="both"/>
        <w:rPr>
          <w:color w:val="000000"/>
          <w:sz w:val="28"/>
          <w:szCs w:val="28"/>
        </w:rPr>
      </w:pPr>
      <w:r w:rsidRPr="00E143EE">
        <w:rPr>
          <w:color w:val="000000"/>
          <w:spacing w:val="2"/>
          <w:sz w:val="28"/>
          <w:szCs w:val="28"/>
        </w:rPr>
        <w:t xml:space="preserve">Tiếp nhận Công văn số </w:t>
      </w:r>
      <w:r w:rsidR="00C047F3">
        <w:rPr>
          <w:color w:val="000000"/>
          <w:spacing w:val="2"/>
          <w:sz w:val="28"/>
          <w:szCs w:val="28"/>
        </w:rPr>
        <w:t>3156</w:t>
      </w:r>
      <w:r w:rsidR="00B362B9" w:rsidRPr="00E143EE">
        <w:rPr>
          <w:color w:val="000000"/>
          <w:spacing w:val="2"/>
          <w:sz w:val="28"/>
          <w:szCs w:val="28"/>
        </w:rPr>
        <w:t>/</w:t>
      </w:r>
      <w:r w:rsidR="00C047F3">
        <w:rPr>
          <w:color w:val="000000"/>
          <w:spacing w:val="2"/>
          <w:sz w:val="28"/>
          <w:szCs w:val="28"/>
        </w:rPr>
        <w:t>ĐL</w:t>
      </w:r>
      <w:r w:rsidRPr="00E143EE">
        <w:rPr>
          <w:color w:val="000000"/>
          <w:spacing w:val="2"/>
          <w:sz w:val="28"/>
          <w:szCs w:val="28"/>
        </w:rPr>
        <w:t>-</w:t>
      </w:r>
      <w:r w:rsidR="00A81566">
        <w:rPr>
          <w:color w:val="000000"/>
          <w:spacing w:val="2"/>
          <w:sz w:val="28"/>
          <w:szCs w:val="28"/>
        </w:rPr>
        <w:t>K</w:t>
      </w:r>
      <w:r w:rsidR="00C047F3">
        <w:rPr>
          <w:color w:val="000000"/>
          <w:spacing w:val="2"/>
          <w:sz w:val="28"/>
          <w:szCs w:val="28"/>
        </w:rPr>
        <w:t>H&amp;QH</w:t>
      </w:r>
      <w:r w:rsidRPr="00E143EE">
        <w:rPr>
          <w:color w:val="000000"/>
          <w:spacing w:val="2"/>
          <w:sz w:val="28"/>
          <w:szCs w:val="28"/>
        </w:rPr>
        <w:t xml:space="preserve"> ngày </w:t>
      </w:r>
      <w:r w:rsidR="00C047F3">
        <w:rPr>
          <w:color w:val="000000"/>
          <w:spacing w:val="2"/>
          <w:sz w:val="28"/>
          <w:szCs w:val="28"/>
        </w:rPr>
        <w:t>23</w:t>
      </w:r>
      <w:r w:rsidR="00A81566">
        <w:rPr>
          <w:color w:val="000000"/>
          <w:spacing w:val="2"/>
          <w:sz w:val="28"/>
          <w:szCs w:val="28"/>
        </w:rPr>
        <w:t>/10</w:t>
      </w:r>
      <w:r w:rsidRPr="00E143EE">
        <w:rPr>
          <w:color w:val="000000"/>
          <w:spacing w:val="2"/>
          <w:sz w:val="28"/>
          <w:szCs w:val="28"/>
        </w:rPr>
        <w:t>/202</w:t>
      </w:r>
      <w:r w:rsidR="00773A3B" w:rsidRPr="00E143EE">
        <w:rPr>
          <w:color w:val="000000"/>
          <w:spacing w:val="2"/>
          <w:sz w:val="28"/>
          <w:szCs w:val="28"/>
        </w:rPr>
        <w:t>6</w:t>
      </w:r>
      <w:r w:rsidRPr="00E143EE">
        <w:rPr>
          <w:color w:val="000000"/>
          <w:spacing w:val="2"/>
          <w:sz w:val="28"/>
          <w:szCs w:val="28"/>
        </w:rPr>
        <w:t xml:space="preserve"> của </w:t>
      </w:r>
      <w:r w:rsidR="00C047F3">
        <w:rPr>
          <w:color w:val="000000"/>
          <w:spacing w:val="2"/>
          <w:sz w:val="28"/>
          <w:szCs w:val="28"/>
        </w:rPr>
        <w:t xml:space="preserve">Cục Điện lực - </w:t>
      </w:r>
      <w:r w:rsidR="000A4943">
        <w:rPr>
          <w:color w:val="000000"/>
          <w:spacing w:val="2"/>
          <w:sz w:val="28"/>
          <w:szCs w:val="28"/>
        </w:rPr>
        <w:t>Bộ Công Thương</w:t>
      </w:r>
      <w:r w:rsidRPr="00E143EE">
        <w:rPr>
          <w:spacing w:val="2"/>
          <w:sz w:val="28"/>
          <w:szCs w:val="28"/>
        </w:rPr>
        <w:t xml:space="preserve"> về việc </w:t>
      </w:r>
      <w:r w:rsidR="00C047F3" w:rsidRPr="00C047F3">
        <w:rPr>
          <w:spacing w:val="2"/>
          <w:sz w:val="28"/>
          <w:szCs w:val="28"/>
        </w:rPr>
        <w:t>góp ý kiến đ</w:t>
      </w:r>
      <w:r w:rsidR="00C047F3">
        <w:rPr>
          <w:spacing w:val="2"/>
          <w:sz w:val="28"/>
          <w:szCs w:val="28"/>
        </w:rPr>
        <w:t>ối</w:t>
      </w:r>
      <w:r w:rsidR="00C047F3" w:rsidRPr="00C047F3">
        <w:rPr>
          <w:spacing w:val="2"/>
          <w:sz w:val="28"/>
          <w:szCs w:val="28"/>
        </w:rPr>
        <w:t xml:space="preserve"> với dự thảo Quyết định ban hành Phương án bảo đảm nguồn cung điện phục vụ trung tâm dữ liệu, trung tâm tính toán hiệu năng cao</w:t>
      </w:r>
      <w:r w:rsidR="00C047F3" w:rsidRPr="00C047F3">
        <w:rPr>
          <w:i/>
          <w:iCs/>
          <w:spacing w:val="2"/>
          <w:sz w:val="28"/>
          <w:szCs w:val="28"/>
        </w:rPr>
        <w:t xml:space="preserve"> </w:t>
      </w:r>
      <w:r w:rsidR="00B956E6" w:rsidRPr="00E143EE">
        <w:rPr>
          <w:i/>
          <w:iCs/>
          <w:spacing w:val="2"/>
          <w:sz w:val="28"/>
          <w:szCs w:val="28"/>
        </w:rPr>
        <w:t>(văn bản đính kèm)</w:t>
      </w:r>
      <w:r w:rsidR="00B956E6" w:rsidRPr="00E143EE">
        <w:rPr>
          <w:spacing w:val="2"/>
          <w:sz w:val="28"/>
          <w:szCs w:val="28"/>
          <w:shd w:val="clear" w:color="auto" w:fill="FFFFFF"/>
        </w:rPr>
        <w:t xml:space="preserve">; </w:t>
      </w:r>
      <w:r w:rsidR="000A4943" w:rsidRPr="005A4BE5">
        <w:rPr>
          <w:sz w:val="28"/>
          <w:szCs w:val="28"/>
        </w:rPr>
        <w:t>c</w:t>
      </w:r>
      <w:r w:rsidR="000A4943" w:rsidRPr="005A4BE5">
        <w:rPr>
          <w:color w:val="000000"/>
          <w:sz w:val="28"/>
          <w:szCs w:val="28"/>
        </w:rPr>
        <w:t>ăn cứ Quyết định số 66/2026/QĐ-UBND ngày 06/6/2026 của Ủy ban nhân dân tỉnh ban hành Quy chế làm việc của Ủy ban nhân dân tỉnh, Văn phòng Ủy ban</w:t>
      </w:r>
      <w:r w:rsidR="000A4943" w:rsidRPr="00A51948">
        <w:rPr>
          <w:color w:val="000000"/>
          <w:sz w:val="28"/>
          <w:szCs w:val="28"/>
        </w:rPr>
        <w:t xml:space="preserve"> nhân dân tỉnh đề nghị: </w:t>
      </w:r>
    </w:p>
    <w:p w14:paraId="14D26E67" w14:textId="5248F651" w:rsidR="000A4943" w:rsidRPr="008A33F4" w:rsidRDefault="000A4943" w:rsidP="000A4943">
      <w:pPr>
        <w:spacing w:before="120" w:line="269" w:lineRule="auto"/>
        <w:ind w:firstLine="567"/>
        <w:jc w:val="both"/>
        <w:rPr>
          <w:color w:val="000000"/>
          <w:sz w:val="28"/>
          <w:szCs w:val="28"/>
        </w:rPr>
      </w:pPr>
      <w:r w:rsidRPr="008A33F4">
        <w:rPr>
          <w:color w:val="000000"/>
          <w:sz w:val="28"/>
          <w:szCs w:val="28"/>
        </w:rPr>
        <w:t xml:space="preserve">Sở </w:t>
      </w:r>
      <w:r>
        <w:rPr>
          <w:sz w:val="28"/>
          <w:szCs w:val="28"/>
        </w:rPr>
        <w:t xml:space="preserve">Công Thương </w:t>
      </w:r>
      <w:r w:rsidRPr="008A33F4">
        <w:rPr>
          <w:color w:val="000000"/>
          <w:sz w:val="28"/>
          <w:szCs w:val="28"/>
        </w:rPr>
        <w:t xml:space="preserve">chủ trì, phối hợp với các cơ quan, đơn vị có liên quan nghiên cứu, có ý kiến góp ý gửi </w:t>
      </w:r>
      <w:r>
        <w:rPr>
          <w:color w:val="000000"/>
          <w:sz w:val="28"/>
          <w:szCs w:val="28"/>
        </w:rPr>
        <w:t>Bộ</w:t>
      </w:r>
      <w:r w:rsidRPr="00773A3B">
        <w:rPr>
          <w:color w:val="000000"/>
          <w:sz w:val="28"/>
          <w:szCs w:val="28"/>
        </w:rPr>
        <w:t xml:space="preserve"> </w:t>
      </w:r>
      <w:r>
        <w:rPr>
          <w:color w:val="000000"/>
          <w:sz w:val="28"/>
          <w:szCs w:val="28"/>
        </w:rPr>
        <w:t>Công Thương</w:t>
      </w:r>
      <w:r w:rsidRPr="008A33F4">
        <w:rPr>
          <w:color w:val="000000"/>
          <w:sz w:val="28"/>
          <w:szCs w:val="28"/>
        </w:rPr>
        <w:t xml:space="preserve"> theo nội dung đề nghị tại Công văn số </w:t>
      </w:r>
      <w:r w:rsidR="00C047F3">
        <w:rPr>
          <w:color w:val="000000"/>
          <w:spacing w:val="2"/>
          <w:sz w:val="28"/>
          <w:szCs w:val="28"/>
        </w:rPr>
        <w:t>3156</w:t>
      </w:r>
      <w:r w:rsidR="00C047F3" w:rsidRPr="00E143EE">
        <w:rPr>
          <w:color w:val="000000"/>
          <w:spacing w:val="2"/>
          <w:sz w:val="28"/>
          <w:szCs w:val="28"/>
        </w:rPr>
        <w:t>/</w:t>
      </w:r>
      <w:r w:rsidR="00C047F3">
        <w:rPr>
          <w:color w:val="000000"/>
          <w:spacing w:val="2"/>
          <w:sz w:val="28"/>
          <w:szCs w:val="28"/>
        </w:rPr>
        <w:t>ĐL</w:t>
      </w:r>
      <w:r w:rsidR="00C047F3" w:rsidRPr="00E143EE">
        <w:rPr>
          <w:color w:val="000000"/>
          <w:spacing w:val="2"/>
          <w:sz w:val="28"/>
          <w:szCs w:val="28"/>
        </w:rPr>
        <w:t>-</w:t>
      </w:r>
      <w:r w:rsidR="00C047F3">
        <w:rPr>
          <w:color w:val="000000"/>
          <w:spacing w:val="2"/>
          <w:sz w:val="28"/>
          <w:szCs w:val="28"/>
        </w:rPr>
        <w:t>KH&amp;QH</w:t>
      </w:r>
      <w:r w:rsidR="00C047F3" w:rsidRPr="00E143EE">
        <w:rPr>
          <w:color w:val="000000"/>
          <w:spacing w:val="2"/>
          <w:sz w:val="28"/>
          <w:szCs w:val="28"/>
        </w:rPr>
        <w:t xml:space="preserve"> </w:t>
      </w:r>
      <w:r w:rsidRPr="008A33F4">
        <w:rPr>
          <w:color w:val="000000"/>
          <w:sz w:val="28"/>
          <w:szCs w:val="28"/>
        </w:rPr>
        <w:t>nêu trên.</w:t>
      </w:r>
    </w:p>
    <w:p w14:paraId="11C32149" w14:textId="77777777" w:rsidR="000A4943" w:rsidRDefault="000A4943" w:rsidP="000A4943">
      <w:pPr>
        <w:spacing w:before="120" w:line="269" w:lineRule="auto"/>
        <w:ind w:firstLine="567"/>
        <w:jc w:val="both"/>
        <w:rPr>
          <w:color w:val="000000"/>
          <w:spacing w:val="2"/>
          <w:sz w:val="28"/>
          <w:szCs w:val="28"/>
        </w:rPr>
      </w:pPr>
      <w:r w:rsidRPr="004E1F86">
        <w:rPr>
          <w:color w:val="000000"/>
          <w:spacing w:val="2"/>
          <w:sz w:val="28"/>
          <w:szCs w:val="28"/>
        </w:rPr>
        <w:t>Văn phòng Ủy ban nhân dân tỉnh thông báo đến đơn vị biết, thực hiện./.</w:t>
      </w:r>
    </w:p>
    <w:p w14:paraId="2A5762E3" w14:textId="77777777" w:rsidR="00E2436F" w:rsidRPr="00E2436F" w:rsidRDefault="00E2436F" w:rsidP="00B956E6">
      <w:pPr>
        <w:spacing w:before="120" w:line="269" w:lineRule="auto"/>
        <w:ind w:firstLine="567"/>
        <w:jc w:val="both"/>
        <w:rPr>
          <w:i/>
          <w:iCs/>
          <w:spacing w:val="2"/>
          <w:sz w:val="10"/>
          <w:szCs w:val="10"/>
        </w:rPr>
      </w:pPr>
    </w:p>
    <w:p w14:paraId="6E0B57FE" w14:textId="37C103FA" w:rsidR="004441C8" w:rsidRPr="00545BD3" w:rsidRDefault="004441C8" w:rsidP="00B956E6">
      <w:pPr>
        <w:spacing w:before="60"/>
        <w:ind w:firstLine="709"/>
        <w:jc w:val="both"/>
        <w:rPr>
          <w:sz w:val="2"/>
          <w:szCs w:val="2"/>
        </w:rPr>
      </w:pPr>
    </w:p>
    <w:tbl>
      <w:tblPr>
        <w:tblStyle w:val="a0"/>
        <w:tblW w:w="9355" w:type="dxa"/>
        <w:tblInd w:w="0" w:type="dxa"/>
        <w:tblLayout w:type="fixed"/>
        <w:tblLook w:val="0000" w:firstRow="0" w:lastRow="0" w:firstColumn="0" w:lastColumn="0" w:noHBand="0" w:noVBand="0"/>
      </w:tblPr>
      <w:tblGrid>
        <w:gridCol w:w="3969"/>
        <w:gridCol w:w="5386"/>
      </w:tblGrid>
      <w:tr w:rsidR="004441C8" w14:paraId="08EB5291" w14:textId="77777777" w:rsidTr="00B77970">
        <w:tc>
          <w:tcPr>
            <w:tcW w:w="3969" w:type="dxa"/>
          </w:tcPr>
          <w:p w14:paraId="443BAF86" w14:textId="77777777" w:rsidR="004441C8" w:rsidRDefault="00E03E92">
            <w:r>
              <w:rPr>
                <w:b/>
                <w:i/>
              </w:rPr>
              <w:t>Nơi nhận:</w:t>
            </w:r>
            <w:r>
              <w:t xml:space="preserve">                                                                                             </w:t>
            </w:r>
          </w:p>
          <w:p w14:paraId="40C97215" w14:textId="77777777" w:rsidR="004441C8" w:rsidRPr="005C1F10" w:rsidRDefault="00E03E92">
            <w:pPr>
              <w:rPr>
                <w:sz w:val="22"/>
                <w:szCs w:val="22"/>
              </w:rPr>
            </w:pPr>
            <w:r>
              <w:rPr>
                <w:sz w:val="22"/>
                <w:szCs w:val="22"/>
              </w:rPr>
              <w:t xml:space="preserve">- </w:t>
            </w:r>
            <w:r w:rsidRPr="005C1F10">
              <w:rPr>
                <w:sz w:val="22"/>
                <w:szCs w:val="22"/>
              </w:rPr>
              <w:t xml:space="preserve">Như trên;  </w:t>
            </w:r>
          </w:p>
          <w:p w14:paraId="3AEA3825" w14:textId="58598EEF" w:rsidR="003F7537" w:rsidRDefault="003F7537">
            <w:pPr>
              <w:rPr>
                <w:sz w:val="22"/>
                <w:szCs w:val="22"/>
              </w:rPr>
            </w:pPr>
            <w:r w:rsidRPr="005C1F10">
              <w:rPr>
                <w:sz w:val="22"/>
                <w:szCs w:val="22"/>
              </w:rPr>
              <w:t xml:space="preserve">- CT và các PCT UBND </w:t>
            </w:r>
            <w:r w:rsidR="000A6C57" w:rsidRPr="005C1F10">
              <w:rPr>
                <w:sz w:val="22"/>
                <w:szCs w:val="22"/>
              </w:rPr>
              <w:t>t</w:t>
            </w:r>
            <w:r w:rsidRPr="005C1F10">
              <w:rPr>
                <w:sz w:val="22"/>
                <w:szCs w:val="22"/>
              </w:rPr>
              <w:t>ỉnh;</w:t>
            </w:r>
          </w:p>
          <w:p w14:paraId="6B3FF45C" w14:textId="787591F9" w:rsidR="004439DB" w:rsidRDefault="00E03E92">
            <w:pPr>
              <w:rPr>
                <w:sz w:val="22"/>
                <w:szCs w:val="22"/>
              </w:rPr>
            </w:pPr>
            <w:r w:rsidRPr="005C1F10">
              <w:rPr>
                <w:sz w:val="22"/>
                <w:szCs w:val="22"/>
              </w:rPr>
              <w:t>- VP</w:t>
            </w:r>
            <w:r w:rsidR="00B33DF4" w:rsidRPr="005C1F10">
              <w:rPr>
                <w:sz w:val="22"/>
                <w:szCs w:val="22"/>
              </w:rPr>
              <w:t>UB</w:t>
            </w:r>
            <w:r w:rsidRPr="005C1F10">
              <w:rPr>
                <w:sz w:val="22"/>
                <w:szCs w:val="22"/>
              </w:rPr>
              <w:t>: CVP và PCVP</w:t>
            </w:r>
            <w:r w:rsidR="00DA7CB4" w:rsidRPr="005C1F10">
              <w:rPr>
                <w:sz w:val="22"/>
                <w:szCs w:val="22"/>
              </w:rPr>
              <w:t xml:space="preserve"> (Tuấn)</w:t>
            </w:r>
            <w:r w:rsidR="00ED3DB1" w:rsidRPr="005C1F10">
              <w:rPr>
                <w:sz w:val="22"/>
                <w:szCs w:val="22"/>
              </w:rPr>
              <w:t>;</w:t>
            </w:r>
          </w:p>
          <w:p w14:paraId="646EF5CD" w14:textId="3F432D6B" w:rsidR="000A4943" w:rsidRDefault="000A4943">
            <w:pPr>
              <w:rPr>
                <w:sz w:val="22"/>
                <w:szCs w:val="22"/>
              </w:rPr>
            </w:pPr>
            <w:r>
              <w:rPr>
                <w:sz w:val="22"/>
                <w:szCs w:val="22"/>
              </w:rPr>
              <w:t>- Cổng TTĐT tỉnh;</w:t>
            </w:r>
          </w:p>
          <w:p w14:paraId="773C39D2" w14:textId="77777777" w:rsidR="004441C8" w:rsidRDefault="00E03E92">
            <w:pPr>
              <w:rPr>
                <w:sz w:val="22"/>
                <w:szCs w:val="22"/>
              </w:rPr>
            </w:pPr>
            <w:r w:rsidRPr="005C1F10">
              <w:rPr>
                <w:sz w:val="22"/>
                <w:szCs w:val="22"/>
              </w:rPr>
              <w:t>- Lưu: VT, P.KT (Ngân).</w:t>
            </w:r>
          </w:p>
        </w:tc>
        <w:tc>
          <w:tcPr>
            <w:tcW w:w="5386" w:type="dxa"/>
          </w:tcPr>
          <w:p w14:paraId="2DA6416B" w14:textId="1FA71D3D" w:rsidR="004441C8" w:rsidRDefault="00DA7CB4">
            <w:pPr>
              <w:jc w:val="center"/>
              <w:rPr>
                <w:b/>
                <w:sz w:val="26"/>
                <w:szCs w:val="26"/>
              </w:rPr>
            </w:pPr>
            <w:r>
              <w:rPr>
                <w:b/>
                <w:sz w:val="26"/>
                <w:szCs w:val="26"/>
              </w:rPr>
              <w:t xml:space="preserve">KT. </w:t>
            </w:r>
            <w:r w:rsidR="00E03E92">
              <w:rPr>
                <w:b/>
                <w:sz w:val="26"/>
                <w:szCs w:val="26"/>
              </w:rPr>
              <w:t>CHÁNH VĂN PHÒNG</w:t>
            </w:r>
          </w:p>
          <w:p w14:paraId="113AB53F" w14:textId="28A023FD" w:rsidR="00DA7CB4" w:rsidRDefault="00DA7CB4">
            <w:pPr>
              <w:jc w:val="center"/>
              <w:rPr>
                <w:sz w:val="26"/>
                <w:szCs w:val="26"/>
              </w:rPr>
            </w:pPr>
            <w:r>
              <w:rPr>
                <w:b/>
                <w:sz w:val="26"/>
                <w:szCs w:val="26"/>
              </w:rPr>
              <w:t>PHÓ CHÁNH VĂN PHÒNG</w:t>
            </w:r>
          </w:p>
          <w:p w14:paraId="7689E170" w14:textId="77777777" w:rsidR="004441C8" w:rsidRDefault="004441C8">
            <w:pPr>
              <w:jc w:val="center"/>
              <w:rPr>
                <w:sz w:val="26"/>
                <w:szCs w:val="26"/>
              </w:rPr>
            </w:pPr>
          </w:p>
          <w:p w14:paraId="1B65E0B8" w14:textId="77777777" w:rsidR="003F7537" w:rsidRDefault="003F7537">
            <w:pPr>
              <w:jc w:val="center"/>
              <w:rPr>
                <w:sz w:val="26"/>
                <w:szCs w:val="26"/>
              </w:rPr>
            </w:pPr>
          </w:p>
          <w:p w14:paraId="44D262D9" w14:textId="77777777" w:rsidR="00545BD3" w:rsidRDefault="00545BD3">
            <w:pPr>
              <w:jc w:val="center"/>
              <w:rPr>
                <w:sz w:val="26"/>
                <w:szCs w:val="26"/>
              </w:rPr>
            </w:pPr>
          </w:p>
          <w:p w14:paraId="4039FE72" w14:textId="77777777" w:rsidR="002B3B63" w:rsidRDefault="002B3B63">
            <w:pPr>
              <w:jc w:val="center"/>
              <w:rPr>
                <w:sz w:val="26"/>
                <w:szCs w:val="26"/>
              </w:rPr>
            </w:pPr>
          </w:p>
          <w:p w14:paraId="24AD253D" w14:textId="77777777" w:rsidR="002B3B63" w:rsidRDefault="002B3B63">
            <w:pPr>
              <w:jc w:val="center"/>
              <w:rPr>
                <w:sz w:val="26"/>
                <w:szCs w:val="26"/>
              </w:rPr>
            </w:pPr>
          </w:p>
          <w:p w14:paraId="50AFF232" w14:textId="4609167E" w:rsidR="00141461" w:rsidRPr="00141461" w:rsidRDefault="00C047F3" w:rsidP="00141461">
            <w:pPr>
              <w:jc w:val="center"/>
              <w:rPr>
                <w:b/>
                <w:bCs/>
                <w:sz w:val="28"/>
                <w:szCs w:val="28"/>
              </w:rPr>
            </w:pPr>
            <w:r>
              <w:rPr>
                <w:b/>
                <w:bCs/>
                <w:sz w:val="28"/>
                <w:szCs w:val="28"/>
              </w:rPr>
              <w:t>Nguyễn Minh Tuấn</w:t>
            </w:r>
          </w:p>
        </w:tc>
      </w:tr>
    </w:tbl>
    <w:p w14:paraId="46CB3574" w14:textId="77777777" w:rsidR="004441C8" w:rsidRDefault="004441C8" w:rsidP="00141461">
      <w:pPr>
        <w:jc w:val="both"/>
      </w:pPr>
    </w:p>
    <w:sectPr w:rsidR="004441C8" w:rsidSect="00E15DAF">
      <w:headerReference w:type="even" r:id="rId7"/>
      <w:headerReference w:type="default" r:id="rId8"/>
      <w:pgSz w:w="11907" w:h="16840"/>
      <w:pgMar w:top="851" w:right="1134" w:bottom="567" w:left="1701"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8D5D9D" w14:textId="77777777" w:rsidR="00926D0A" w:rsidRDefault="00926D0A">
      <w:r>
        <w:separator/>
      </w:r>
    </w:p>
  </w:endnote>
  <w:endnote w:type="continuationSeparator" w:id="0">
    <w:p w14:paraId="6CF55DF6" w14:textId="77777777" w:rsidR="00926D0A" w:rsidRDefault="00926D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E4B452" w14:textId="77777777" w:rsidR="00926D0A" w:rsidRDefault="00926D0A">
      <w:r>
        <w:separator/>
      </w:r>
    </w:p>
  </w:footnote>
  <w:footnote w:type="continuationSeparator" w:id="0">
    <w:p w14:paraId="1F07B07D" w14:textId="77777777" w:rsidR="00926D0A" w:rsidRDefault="00926D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B9B9C" w14:textId="77777777" w:rsidR="004441C8" w:rsidRDefault="00E03E92">
    <w:pPr>
      <w:pBdr>
        <w:top w:val="nil"/>
        <w:left w:val="nil"/>
        <w:bottom w:val="nil"/>
        <w:right w:val="nil"/>
        <w:between w:val="nil"/>
      </w:pBdr>
      <w:tabs>
        <w:tab w:val="center" w:pos="4320"/>
        <w:tab w:val="right" w:pos="8640"/>
      </w:tabs>
      <w:jc w:val="center"/>
      <w:rPr>
        <w:color w:val="000000"/>
      </w:rPr>
    </w:pPr>
    <w:r>
      <w:rPr>
        <w:color w:val="000000"/>
      </w:rPr>
      <w:fldChar w:fldCharType="begin"/>
    </w:r>
    <w:r>
      <w:rPr>
        <w:color w:val="000000"/>
      </w:rPr>
      <w:instrText>PAGE</w:instrText>
    </w:r>
    <w:r>
      <w:rPr>
        <w:color w:val="000000"/>
      </w:rPr>
      <w:fldChar w:fldCharType="end"/>
    </w:r>
  </w:p>
  <w:p w14:paraId="484D9C18" w14:textId="77777777" w:rsidR="004441C8" w:rsidRDefault="004441C8">
    <w:pPr>
      <w:pBdr>
        <w:top w:val="nil"/>
        <w:left w:val="nil"/>
        <w:bottom w:val="nil"/>
        <w:right w:val="nil"/>
        <w:between w:val="nil"/>
      </w:pBdr>
      <w:tabs>
        <w:tab w:val="center" w:pos="4320"/>
        <w:tab w:val="right" w:pos="864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ED09D" w14:textId="6140D85B" w:rsidR="004441C8" w:rsidRDefault="004441C8">
    <w:pPr>
      <w:pBdr>
        <w:top w:val="nil"/>
        <w:left w:val="nil"/>
        <w:bottom w:val="nil"/>
        <w:right w:val="nil"/>
        <w:between w:val="nil"/>
      </w:pBdr>
      <w:tabs>
        <w:tab w:val="center" w:pos="4320"/>
        <w:tab w:val="right" w:pos="8640"/>
      </w:tabs>
      <w:rPr>
        <w:color w:val="000000"/>
      </w:rPr>
    </w:pPr>
  </w:p>
  <w:p w14:paraId="0005F573" w14:textId="77777777" w:rsidR="004441C8" w:rsidRDefault="004441C8">
    <w:pPr>
      <w:pBdr>
        <w:top w:val="nil"/>
        <w:left w:val="nil"/>
        <w:bottom w:val="nil"/>
        <w:right w:val="nil"/>
        <w:between w:val="nil"/>
      </w:pBdr>
      <w:tabs>
        <w:tab w:val="center" w:pos="4320"/>
        <w:tab w:val="right" w:pos="864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F4592D"/>
    <w:multiLevelType w:val="hybridMultilevel"/>
    <w:tmpl w:val="0EA8B24C"/>
    <w:lvl w:ilvl="0" w:tplc="6174317E">
      <w:start w:val="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73E31675"/>
    <w:multiLevelType w:val="hybridMultilevel"/>
    <w:tmpl w:val="BD48E59E"/>
    <w:lvl w:ilvl="0" w:tplc="AC70E786">
      <w:start w:val="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052071686">
    <w:abstractNumId w:val="1"/>
  </w:num>
  <w:num w:numId="2" w16cid:durableId="6125163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41C8"/>
    <w:rsid w:val="00002E01"/>
    <w:rsid w:val="00002EDD"/>
    <w:rsid w:val="00005B19"/>
    <w:rsid w:val="0000677E"/>
    <w:rsid w:val="000154BE"/>
    <w:rsid w:val="0001691A"/>
    <w:rsid w:val="00021F9A"/>
    <w:rsid w:val="00030126"/>
    <w:rsid w:val="00036FCE"/>
    <w:rsid w:val="00090DAF"/>
    <w:rsid w:val="0009603C"/>
    <w:rsid w:val="000A4943"/>
    <w:rsid w:val="000A6C57"/>
    <w:rsid w:val="000A71A2"/>
    <w:rsid w:val="000B5D21"/>
    <w:rsid w:val="000C2184"/>
    <w:rsid w:val="000C26C6"/>
    <w:rsid w:val="000C4C06"/>
    <w:rsid w:val="000D248A"/>
    <w:rsid w:val="000F3FB3"/>
    <w:rsid w:val="00104453"/>
    <w:rsid w:val="00105CAB"/>
    <w:rsid w:val="001152C2"/>
    <w:rsid w:val="00126C84"/>
    <w:rsid w:val="00130FB5"/>
    <w:rsid w:val="00132BCA"/>
    <w:rsid w:val="00141461"/>
    <w:rsid w:val="00144500"/>
    <w:rsid w:val="00166A85"/>
    <w:rsid w:val="00174404"/>
    <w:rsid w:val="001753F2"/>
    <w:rsid w:val="00183C79"/>
    <w:rsid w:val="00183FFD"/>
    <w:rsid w:val="001879D3"/>
    <w:rsid w:val="001A257F"/>
    <w:rsid w:val="001B1EE1"/>
    <w:rsid w:val="001C46B3"/>
    <w:rsid w:val="001D47C0"/>
    <w:rsid w:val="001D651A"/>
    <w:rsid w:val="001E6BFE"/>
    <w:rsid w:val="001F0AB9"/>
    <w:rsid w:val="00202FF6"/>
    <w:rsid w:val="00214EC7"/>
    <w:rsid w:val="00215B01"/>
    <w:rsid w:val="00227915"/>
    <w:rsid w:val="00235E4F"/>
    <w:rsid w:val="00235F83"/>
    <w:rsid w:val="0023718D"/>
    <w:rsid w:val="00237929"/>
    <w:rsid w:val="00261893"/>
    <w:rsid w:val="00262822"/>
    <w:rsid w:val="00270D04"/>
    <w:rsid w:val="0027309A"/>
    <w:rsid w:val="0028195F"/>
    <w:rsid w:val="002B2F1B"/>
    <w:rsid w:val="002B3B63"/>
    <w:rsid w:val="002C3B52"/>
    <w:rsid w:val="002C3C6C"/>
    <w:rsid w:val="002D40BE"/>
    <w:rsid w:val="002F2BD8"/>
    <w:rsid w:val="002F567C"/>
    <w:rsid w:val="00302D7B"/>
    <w:rsid w:val="00317EF0"/>
    <w:rsid w:val="0032418F"/>
    <w:rsid w:val="00324966"/>
    <w:rsid w:val="0032771F"/>
    <w:rsid w:val="00346803"/>
    <w:rsid w:val="00352DC9"/>
    <w:rsid w:val="00362A78"/>
    <w:rsid w:val="003647FB"/>
    <w:rsid w:val="00372200"/>
    <w:rsid w:val="00377351"/>
    <w:rsid w:val="00380208"/>
    <w:rsid w:val="00381247"/>
    <w:rsid w:val="003827F6"/>
    <w:rsid w:val="00393ED6"/>
    <w:rsid w:val="003A5F06"/>
    <w:rsid w:val="003B743C"/>
    <w:rsid w:val="003C074A"/>
    <w:rsid w:val="003C5750"/>
    <w:rsid w:val="003C711B"/>
    <w:rsid w:val="003F0BE1"/>
    <w:rsid w:val="003F7537"/>
    <w:rsid w:val="004244F2"/>
    <w:rsid w:val="0043611B"/>
    <w:rsid w:val="0043738D"/>
    <w:rsid w:val="004439DB"/>
    <w:rsid w:val="004441C8"/>
    <w:rsid w:val="00451582"/>
    <w:rsid w:val="00484B3C"/>
    <w:rsid w:val="004867DD"/>
    <w:rsid w:val="00487C38"/>
    <w:rsid w:val="004A1616"/>
    <w:rsid w:val="004B15D7"/>
    <w:rsid w:val="004B3F54"/>
    <w:rsid w:val="004B433B"/>
    <w:rsid w:val="004C1139"/>
    <w:rsid w:val="004C6D49"/>
    <w:rsid w:val="004D0887"/>
    <w:rsid w:val="004D18BA"/>
    <w:rsid w:val="004D5B58"/>
    <w:rsid w:val="004E1F86"/>
    <w:rsid w:val="004E22AC"/>
    <w:rsid w:val="004E6825"/>
    <w:rsid w:val="004F3F3D"/>
    <w:rsid w:val="004F55BF"/>
    <w:rsid w:val="00503C70"/>
    <w:rsid w:val="00503E07"/>
    <w:rsid w:val="00510BFC"/>
    <w:rsid w:val="00514173"/>
    <w:rsid w:val="00517AFE"/>
    <w:rsid w:val="00542B97"/>
    <w:rsid w:val="00543117"/>
    <w:rsid w:val="00545BD3"/>
    <w:rsid w:val="00551E77"/>
    <w:rsid w:val="0056067C"/>
    <w:rsid w:val="00566B1F"/>
    <w:rsid w:val="00580487"/>
    <w:rsid w:val="005857F6"/>
    <w:rsid w:val="00587D76"/>
    <w:rsid w:val="005A4BE5"/>
    <w:rsid w:val="005C1F10"/>
    <w:rsid w:val="005D0F29"/>
    <w:rsid w:val="005D1229"/>
    <w:rsid w:val="005E541A"/>
    <w:rsid w:val="00601BDE"/>
    <w:rsid w:val="00602FA7"/>
    <w:rsid w:val="00622E45"/>
    <w:rsid w:val="00641D2B"/>
    <w:rsid w:val="006475DC"/>
    <w:rsid w:val="00664EBD"/>
    <w:rsid w:val="00667029"/>
    <w:rsid w:val="00680073"/>
    <w:rsid w:val="00680BF5"/>
    <w:rsid w:val="00684326"/>
    <w:rsid w:val="0068736C"/>
    <w:rsid w:val="00694191"/>
    <w:rsid w:val="00694F46"/>
    <w:rsid w:val="006A75A1"/>
    <w:rsid w:val="006B2E8A"/>
    <w:rsid w:val="006B32E0"/>
    <w:rsid w:val="006B3E78"/>
    <w:rsid w:val="006D1B02"/>
    <w:rsid w:val="006D4EEE"/>
    <w:rsid w:val="006D543F"/>
    <w:rsid w:val="006E2A3D"/>
    <w:rsid w:val="006E7F16"/>
    <w:rsid w:val="006F022C"/>
    <w:rsid w:val="006F5F32"/>
    <w:rsid w:val="007112B5"/>
    <w:rsid w:val="00711DB5"/>
    <w:rsid w:val="00723049"/>
    <w:rsid w:val="00723331"/>
    <w:rsid w:val="007253E0"/>
    <w:rsid w:val="007339A0"/>
    <w:rsid w:val="00744640"/>
    <w:rsid w:val="007466C2"/>
    <w:rsid w:val="0075484F"/>
    <w:rsid w:val="00773A3B"/>
    <w:rsid w:val="00773F71"/>
    <w:rsid w:val="00782C93"/>
    <w:rsid w:val="00783A7F"/>
    <w:rsid w:val="00783BD5"/>
    <w:rsid w:val="00784C33"/>
    <w:rsid w:val="007A4EC1"/>
    <w:rsid w:val="007B0856"/>
    <w:rsid w:val="007B1251"/>
    <w:rsid w:val="007C3973"/>
    <w:rsid w:val="007C7482"/>
    <w:rsid w:val="007D23DA"/>
    <w:rsid w:val="007D43A6"/>
    <w:rsid w:val="007F214B"/>
    <w:rsid w:val="0081134E"/>
    <w:rsid w:val="00811746"/>
    <w:rsid w:val="0081188D"/>
    <w:rsid w:val="00817E96"/>
    <w:rsid w:val="00825EFD"/>
    <w:rsid w:val="008374BB"/>
    <w:rsid w:val="00840244"/>
    <w:rsid w:val="00863709"/>
    <w:rsid w:val="008806B3"/>
    <w:rsid w:val="00897D66"/>
    <w:rsid w:val="008A412E"/>
    <w:rsid w:val="008B2C1E"/>
    <w:rsid w:val="008C2359"/>
    <w:rsid w:val="008D67A2"/>
    <w:rsid w:val="008E3411"/>
    <w:rsid w:val="008E5988"/>
    <w:rsid w:val="008F4CB3"/>
    <w:rsid w:val="008F74E8"/>
    <w:rsid w:val="0091259D"/>
    <w:rsid w:val="0092143F"/>
    <w:rsid w:val="00926D0A"/>
    <w:rsid w:val="00934FA4"/>
    <w:rsid w:val="009352CB"/>
    <w:rsid w:val="00935E60"/>
    <w:rsid w:val="00943777"/>
    <w:rsid w:val="009533B6"/>
    <w:rsid w:val="009552C1"/>
    <w:rsid w:val="00955604"/>
    <w:rsid w:val="00976763"/>
    <w:rsid w:val="009772F5"/>
    <w:rsid w:val="0098503D"/>
    <w:rsid w:val="009B6351"/>
    <w:rsid w:val="009B6834"/>
    <w:rsid w:val="009C01CF"/>
    <w:rsid w:val="009C3C19"/>
    <w:rsid w:val="009E69B2"/>
    <w:rsid w:val="009F29E5"/>
    <w:rsid w:val="00A00B47"/>
    <w:rsid w:val="00A3220F"/>
    <w:rsid w:val="00A32848"/>
    <w:rsid w:val="00A3759E"/>
    <w:rsid w:val="00A46550"/>
    <w:rsid w:val="00A46823"/>
    <w:rsid w:val="00A47FA8"/>
    <w:rsid w:val="00A51834"/>
    <w:rsid w:val="00A6709D"/>
    <w:rsid w:val="00A81566"/>
    <w:rsid w:val="00A828C6"/>
    <w:rsid w:val="00A86260"/>
    <w:rsid w:val="00A876A3"/>
    <w:rsid w:val="00A973BE"/>
    <w:rsid w:val="00AB1324"/>
    <w:rsid w:val="00AB550D"/>
    <w:rsid w:val="00AC28CB"/>
    <w:rsid w:val="00AF222A"/>
    <w:rsid w:val="00AF6C17"/>
    <w:rsid w:val="00B037ED"/>
    <w:rsid w:val="00B0752F"/>
    <w:rsid w:val="00B11022"/>
    <w:rsid w:val="00B31E96"/>
    <w:rsid w:val="00B33DF4"/>
    <w:rsid w:val="00B35B88"/>
    <w:rsid w:val="00B35FA0"/>
    <w:rsid w:val="00B362B9"/>
    <w:rsid w:val="00B47BF0"/>
    <w:rsid w:val="00B541E3"/>
    <w:rsid w:val="00B77970"/>
    <w:rsid w:val="00B8448A"/>
    <w:rsid w:val="00B878E4"/>
    <w:rsid w:val="00B956E6"/>
    <w:rsid w:val="00BA0F62"/>
    <w:rsid w:val="00BB50B9"/>
    <w:rsid w:val="00BC0411"/>
    <w:rsid w:val="00BD2D11"/>
    <w:rsid w:val="00BF1933"/>
    <w:rsid w:val="00C047F3"/>
    <w:rsid w:val="00C05E23"/>
    <w:rsid w:val="00C13210"/>
    <w:rsid w:val="00C1486C"/>
    <w:rsid w:val="00C2194A"/>
    <w:rsid w:val="00C2435D"/>
    <w:rsid w:val="00C322D3"/>
    <w:rsid w:val="00C45672"/>
    <w:rsid w:val="00C5382E"/>
    <w:rsid w:val="00C6246A"/>
    <w:rsid w:val="00C70D77"/>
    <w:rsid w:val="00C7272C"/>
    <w:rsid w:val="00C73C6F"/>
    <w:rsid w:val="00C9268C"/>
    <w:rsid w:val="00CB0188"/>
    <w:rsid w:val="00CC3918"/>
    <w:rsid w:val="00CC6762"/>
    <w:rsid w:val="00CD179C"/>
    <w:rsid w:val="00CD68DF"/>
    <w:rsid w:val="00CE2D76"/>
    <w:rsid w:val="00CE7CF5"/>
    <w:rsid w:val="00D01ABF"/>
    <w:rsid w:val="00D07AEE"/>
    <w:rsid w:val="00D116C7"/>
    <w:rsid w:val="00D24560"/>
    <w:rsid w:val="00D37EB7"/>
    <w:rsid w:val="00D63D5D"/>
    <w:rsid w:val="00D65366"/>
    <w:rsid w:val="00D77E4A"/>
    <w:rsid w:val="00D85E4C"/>
    <w:rsid w:val="00D965EB"/>
    <w:rsid w:val="00DA3743"/>
    <w:rsid w:val="00DA7CB4"/>
    <w:rsid w:val="00DB25ED"/>
    <w:rsid w:val="00DC2461"/>
    <w:rsid w:val="00DC3D21"/>
    <w:rsid w:val="00DC60DE"/>
    <w:rsid w:val="00DE3C37"/>
    <w:rsid w:val="00DF23C5"/>
    <w:rsid w:val="00DF3055"/>
    <w:rsid w:val="00E03E92"/>
    <w:rsid w:val="00E07573"/>
    <w:rsid w:val="00E103CD"/>
    <w:rsid w:val="00E143EE"/>
    <w:rsid w:val="00E15DAF"/>
    <w:rsid w:val="00E2436F"/>
    <w:rsid w:val="00E42F0A"/>
    <w:rsid w:val="00E563CF"/>
    <w:rsid w:val="00E61585"/>
    <w:rsid w:val="00E668A8"/>
    <w:rsid w:val="00E75AF6"/>
    <w:rsid w:val="00E815A6"/>
    <w:rsid w:val="00E831F9"/>
    <w:rsid w:val="00E870A3"/>
    <w:rsid w:val="00E8740D"/>
    <w:rsid w:val="00EA2B70"/>
    <w:rsid w:val="00EA72D7"/>
    <w:rsid w:val="00EC2499"/>
    <w:rsid w:val="00EC4A06"/>
    <w:rsid w:val="00ED3DB1"/>
    <w:rsid w:val="00ED426A"/>
    <w:rsid w:val="00ED48FD"/>
    <w:rsid w:val="00EE3423"/>
    <w:rsid w:val="00EE5E66"/>
    <w:rsid w:val="00EF08BF"/>
    <w:rsid w:val="00EF0B88"/>
    <w:rsid w:val="00EF2B61"/>
    <w:rsid w:val="00F1057C"/>
    <w:rsid w:val="00F14C04"/>
    <w:rsid w:val="00F26071"/>
    <w:rsid w:val="00F40E70"/>
    <w:rsid w:val="00F458C4"/>
    <w:rsid w:val="00F46AB6"/>
    <w:rsid w:val="00F51178"/>
    <w:rsid w:val="00F64C34"/>
    <w:rsid w:val="00F70E60"/>
    <w:rsid w:val="00F71AA1"/>
    <w:rsid w:val="00F7601D"/>
    <w:rsid w:val="00F776EC"/>
    <w:rsid w:val="00F868A8"/>
    <w:rsid w:val="00FC2C53"/>
    <w:rsid w:val="00FC3E7C"/>
    <w:rsid w:val="00FC5A5C"/>
    <w:rsid w:val="00FE2B23"/>
    <w:rsid w:val="00FE507C"/>
    <w:rsid w:val="00FE59EB"/>
    <w:rsid w:val="00FE60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820F07"/>
  <w15:docId w15:val="{072A3659-45F6-4988-9A1C-7511E68665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ind w:left="720"/>
      <w:outlineLvl w:val="0"/>
    </w:pPr>
    <w:rPr>
      <w:sz w:val="28"/>
      <w:szCs w:val="28"/>
    </w:rPr>
  </w:style>
  <w:style w:type="paragraph" w:styleId="Heading2">
    <w:name w:val="heading 2"/>
    <w:basedOn w:val="Normal"/>
    <w:next w:val="Normal"/>
    <w:pPr>
      <w:keepNext/>
      <w:jc w:val="center"/>
      <w:outlineLvl w:val="1"/>
    </w:pPr>
    <w:rPr>
      <w:sz w:val="28"/>
      <w:szCs w:val="28"/>
    </w:rPr>
  </w:style>
  <w:style w:type="paragraph" w:styleId="Heading3">
    <w:name w:val="heading 3"/>
    <w:basedOn w:val="Normal"/>
    <w:next w:val="Normal"/>
    <w:pPr>
      <w:keepNext/>
      <w:ind w:firstLine="923"/>
      <w:jc w:val="both"/>
      <w:outlineLvl w:val="2"/>
    </w:pPr>
    <w:rPr>
      <w:sz w:val="28"/>
      <w:szCs w:val="28"/>
    </w:rPr>
  </w:style>
  <w:style w:type="paragraph" w:styleId="Heading4">
    <w:name w:val="heading 4"/>
    <w:basedOn w:val="Normal"/>
    <w:next w:val="Normal"/>
    <w:pPr>
      <w:keepNext/>
      <w:ind w:firstLine="923"/>
      <w:outlineLvl w:val="3"/>
    </w:pPr>
    <w:rPr>
      <w:sz w:val="28"/>
      <w:szCs w:val="28"/>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left w:w="108" w:type="dxa"/>
        <w:right w:w="108" w:type="dxa"/>
      </w:tblCellMar>
    </w:tblPr>
  </w:style>
  <w:style w:type="table" w:customStyle="1" w:styleId="a0">
    <w:basedOn w:val="TableNormal0"/>
    <w:tblPr>
      <w:tblStyleRowBandSize w:val="1"/>
      <w:tblStyleColBandSize w:val="1"/>
      <w:tblCellMar>
        <w:left w:w="108" w:type="dxa"/>
        <w:right w:w="108" w:type="dxa"/>
      </w:tblCellMar>
    </w:tblPr>
  </w:style>
  <w:style w:type="paragraph" w:styleId="ListParagraph">
    <w:name w:val="List Paragraph"/>
    <w:basedOn w:val="Normal"/>
    <w:uiPriority w:val="34"/>
    <w:qFormat/>
    <w:rsid w:val="00D37EB7"/>
    <w:pPr>
      <w:ind w:left="720"/>
      <w:contextualSpacing/>
    </w:pPr>
  </w:style>
  <w:style w:type="character" w:styleId="Hyperlink">
    <w:name w:val="Hyperlink"/>
    <w:basedOn w:val="DefaultParagraphFont"/>
    <w:uiPriority w:val="99"/>
    <w:unhideWhenUsed/>
    <w:rsid w:val="00B878E4"/>
    <w:rPr>
      <w:color w:val="0000FF" w:themeColor="hyperlink"/>
      <w:u w:val="single"/>
    </w:rPr>
  </w:style>
  <w:style w:type="character" w:styleId="UnresolvedMention">
    <w:name w:val="Unresolved Mention"/>
    <w:basedOn w:val="DefaultParagraphFont"/>
    <w:uiPriority w:val="99"/>
    <w:semiHidden/>
    <w:unhideWhenUsed/>
    <w:rsid w:val="00B878E4"/>
    <w:rPr>
      <w:color w:val="605E5C"/>
      <w:shd w:val="clear" w:color="auto" w:fill="E1DFDD"/>
    </w:rPr>
  </w:style>
  <w:style w:type="paragraph" w:styleId="Footer">
    <w:name w:val="footer"/>
    <w:basedOn w:val="Normal"/>
    <w:link w:val="FooterChar"/>
    <w:uiPriority w:val="99"/>
    <w:unhideWhenUsed/>
    <w:rsid w:val="00141461"/>
    <w:pPr>
      <w:tabs>
        <w:tab w:val="center" w:pos="4680"/>
        <w:tab w:val="right" w:pos="9360"/>
      </w:tabs>
    </w:pPr>
  </w:style>
  <w:style w:type="character" w:customStyle="1" w:styleId="FooterChar">
    <w:name w:val="Footer Char"/>
    <w:basedOn w:val="DefaultParagraphFont"/>
    <w:link w:val="Footer"/>
    <w:uiPriority w:val="99"/>
    <w:rsid w:val="00141461"/>
  </w:style>
  <w:style w:type="paragraph" w:styleId="Header">
    <w:name w:val="header"/>
    <w:basedOn w:val="Normal"/>
    <w:link w:val="HeaderChar"/>
    <w:uiPriority w:val="99"/>
    <w:unhideWhenUsed/>
    <w:rsid w:val="00141461"/>
    <w:pPr>
      <w:tabs>
        <w:tab w:val="center" w:pos="4680"/>
        <w:tab w:val="right" w:pos="9360"/>
      </w:tabs>
    </w:pPr>
  </w:style>
  <w:style w:type="character" w:customStyle="1" w:styleId="HeaderChar">
    <w:name w:val="Header Char"/>
    <w:basedOn w:val="DefaultParagraphFont"/>
    <w:link w:val="Header"/>
    <w:uiPriority w:val="99"/>
    <w:rsid w:val="00141461"/>
  </w:style>
  <w:style w:type="paragraph" w:styleId="NormalWeb">
    <w:name w:val="Normal (Web)"/>
    <w:aliases w:val="Char Char,Char Char Char Char Char Char Char Char Char Char Char Char,Char Char Char Char Char Char Char Char Char Char Char Char Char Char Char,Normal (Web) Char Char Char Char,Normal (Web) Char Char Char Char Char,Обычный (веб)1"/>
    <w:basedOn w:val="Normal"/>
    <w:link w:val="NormalWebChar"/>
    <w:uiPriority w:val="99"/>
    <w:unhideWhenUsed/>
    <w:qFormat/>
    <w:rsid w:val="00773A3B"/>
    <w:pPr>
      <w:spacing w:before="100" w:beforeAutospacing="1" w:after="100" w:afterAutospacing="1"/>
    </w:pPr>
    <w:rPr>
      <w:lang w:val="en-US" w:eastAsia="zh-CN"/>
    </w:rPr>
  </w:style>
  <w:style w:type="character" w:customStyle="1" w:styleId="NormalWebChar">
    <w:name w:val="Normal (Web) Char"/>
    <w:aliases w:val="Char Char Char,Char Char Char Char Char Char Char Char Char Char Char Char Char,Char Char Char Char Char Char Char Char Char Char Char Char Char Char Char Char,Normal (Web) Char Char Char Char Char1,Обычный (веб)1 Char"/>
    <w:link w:val="NormalWeb"/>
    <w:uiPriority w:val="99"/>
    <w:qFormat/>
    <w:rsid w:val="00773A3B"/>
    <w:rPr>
      <w:lang w:val="en-US" w:eastAsia="zh-CN"/>
    </w:rPr>
  </w:style>
  <w:style w:type="character" w:styleId="Strong">
    <w:name w:val="Strong"/>
    <w:uiPriority w:val="22"/>
    <w:qFormat/>
    <w:rsid w:val="002B3B6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203</Words>
  <Characters>1163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dc:creator>
  <cp:lastModifiedBy>Bui Ngan</cp:lastModifiedBy>
  <cp:revision>3</cp:revision>
  <cp:lastPrinted>2025-12-09T08:42:00Z</cp:lastPrinted>
  <dcterms:created xsi:type="dcterms:W3CDTF">2026-10-29T02:53:00Z</dcterms:created>
  <dcterms:modified xsi:type="dcterms:W3CDTF">2026-10-29T02:59:00Z</dcterms:modified>
</cp:coreProperties>
</file>